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58456A" w14:textId="496B9526" w:rsidR="006B0121" w:rsidRDefault="006B0121">
      <w:pPr>
        <w:rPr>
          <w:rFonts w:ascii="Helvetica Neue" w:hAnsi="Helvetica Neue" w:cs="Helvetica Neue"/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A6863A7" wp14:editId="7759A5C6">
            <wp:simplePos x="0" y="0"/>
            <wp:positionH relativeFrom="page">
              <wp:posOffset>619125</wp:posOffset>
            </wp:positionH>
            <wp:positionV relativeFrom="paragraph">
              <wp:posOffset>0</wp:posOffset>
            </wp:positionV>
            <wp:extent cx="2463800" cy="1597025"/>
            <wp:effectExtent l="0" t="0" r="0" b="3175"/>
            <wp:wrapTopAndBottom/>
            <wp:docPr id="5" name="Picture 5" descr="A picture containing 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background pattern&#10;&#10;Description automatically generated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837" r="64297" b="22378"/>
                    <a:stretch/>
                  </pic:blipFill>
                  <pic:spPr bwMode="auto">
                    <a:xfrm>
                      <a:off x="0" y="0"/>
                      <a:ext cx="2463800" cy="1597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98DE34" w14:textId="0A3A944F" w:rsidR="00727CD7" w:rsidRPr="00705295" w:rsidRDefault="00872CB7" w:rsidP="00F81187">
      <w:pPr>
        <w:jc w:val="center"/>
        <w:rPr>
          <w:rFonts w:ascii="Helvetica Neue" w:hAnsi="Helvetica Neue" w:cs="Helvetica Neue"/>
          <w:b/>
          <w:bCs/>
          <w:sz w:val="36"/>
          <w:szCs w:val="36"/>
        </w:rPr>
      </w:pPr>
      <w:r w:rsidRPr="00705295">
        <w:rPr>
          <w:rFonts w:ascii="Helvetica Neue" w:hAnsi="Helvetica Neue" w:cs="Helvetica Neue"/>
          <w:b/>
          <w:bCs/>
          <w:sz w:val="36"/>
          <w:szCs w:val="36"/>
        </w:rPr>
        <w:t>CALL FOR PAPERS</w:t>
      </w:r>
    </w:p>
    <w:p w14:paraId="27BD63EB" w14:textId="7B6950E7" w:rsidR="00AB5B2B" w:rsidRPr="00705295" w:rsidRDefault="00AB5B2B">
      <w:pPr>
        <w:rPr>
          <w:rFonts w:ascii="Helvetica Neue" w:hAnsi="Helvetica Neue" w:cs="Helvetica Neue"/>
          <w:b/>
          <w:bCs/>
          <w:i/>
        </w:rPr>
      </w:pPr>
    </w:p>
    <w:p w14:paraId="4E307623" w14:textId="23E72081" w:rsidR="001A106D" w:rsidRPr="006B0121" w:rsidRDefault="001A106D" w:rsidP="006B0121">
      <w:pPr>
        <w:jc w:val="center"/>
        <w:rPr>
          <w:rFonts w:ascii="Helvetica Neue" w:hAnsi="Helvetica Neue" w:cs="Helvetica Neue"/>
          <w:bCs/>
        </w:rPr>
      </w:pPr>
      <w:r w:rsidRPr="00BE60BC">
        <w:rPr>
          <w:rFonts w:ascii="Helvetica" w:hAnsi="Helvetica" w:cs="Helvetica"/>
          <w:b/>
          <w:bCs/>
          <w:i/>
          <w:iCs/>
          <w:sz w:val="32"/>
          <w:szCs w:val="32"/>
          <w:lang w:val="en-GB"/>
        </w:rPr>
        <w:t xml:space="preserve">Scarred Nations: Intrastate Conflict, Legacies and Reconciliation </w:t>
      </w:r>
      <w:r w:rsidRPr="00BE60BC">
        <w:rPr>
          <w:rFonts w:ascii="Helvetica" w:hAnsi="Helvetica" w:cs="Helvetica"/>
          <w:b/>
          <w:bCs/>
          <w:i/>
          <w:iCs/>
          <w:sz w:val="32"/>
          <w:szCs w:val="32"/>
          <w:lang w:val="en-GB"/>
        </w:rPr>
        <w:softHyphen/>
        <w:t xml:space="preserve">– </w:t>
      </w:r>
      <w:proofErr w:type="spellStart"/>
      <w:r w:rsidRPr="00BE60BC">
        <w:rPr>
          <w:rFonts w:ascii="Helvetica" w:hAnsi="Helvetica" w:cs="Helvetica"/>
          <w:b/>
          <w:bCs/>
          <w:i/>
          <w:iCs/>
          <w:sz w:val="32"/>
          <w:szCs w:val="32"/>
          <w:lang w:val="en-GB"/>
        </w:rPr>
        <w:t>Titiro</w:t>
      </w:r>
      <w:proofErr w:type="spellEnd"/>
      <w:r w:rsidRPr="00BE60BC">
        <w:rPr>
          <w:rFonts w:ascii="Helvetica" w:hAnsi="Helvetica" w:cs="Helvetica"/>
          <w:b/>
          <w:bCs/>
          <w:i/>
          <w:iCs/>
          <w:sz w:val="32"/>
          <w:szCs w:val="32"/>
          <w:lang w:val="en-GB"/>
        </w:rPr>
        <w:t xml:space="preserve"> </w:t>
      </w:r>
      <w:proofErr w:type="spellStart"/>
      <w:r w:rsidRPr="00BE60BC">
        <w:rPr>
          <w:rFonts w:ascii="Helvetica" w:hAnsi="Helvetica" w:cs="Helvetica"/>
          <w:b/>
          <w:bCs/>
          <w:i/>
          <w:iCs/>
          <w:sz w:val="32"/>
          <w:szCs w:val="32"/>
          <w:lang w:val="en-GB"/>
        </w:rPr>
        <w:t>Whakamuri</w:t>
      </w:r>
      <w:proofErr w:type="spellEnd"/>
      <w:r w:rsidRPr="00BE60BC">
        <w:rPr>
          <w:rFonts w:ascii="Helvetica" w:hAnsi="Helvetica" w:cs="Helvetica"/>
          <w:b/>
          <w:bCs/>
          <w:i/>
          <w:iCs/>
          <w:sz w:val="32"/>
          <w:szCs w:val="32"/>
          <w:lang w:val="en-GB"/>
        </w:rPr>
        <w:t xml:space="preserve"> ki </w:t>
      </w:r>
      <w:proofErr w:type="spellStart"/>
      <w:r w:rsidRPr="00BE60BC">
        <w:rPr>
          <w:rFonts w:ascii="Helvetica" w:hAnsi="Helvetica" w:cs="Helvetica"/>
          <w:b/>
          <w:bCs/>
          <w:i/>
          <w:iCs/>
          <w:sz w:val="32"/>
          <w:szCs w:val="32"/>
          <w:lang w:val="en-GB"/>
        </w:rPr>
        <w:t>anga</w:t>
      </w:r>
      <w:proofErr w:type="spellEnd"/>
      <w:r w:rsidRPr="00BE60BC">
        <w:rPr>
          <w:rFonts w:ascii="Helvetica" w:hAnsi="Helvetica" w:cs="Helvetica"/>
          <w:b/>
          <w:bCs/>
          <w:i/>
          <w:iCs/>
          <w:sz w:val="32"/>
          <w:szCs w:val="32"/>
          <w:lang w:val="en-GB"/>
        </w:rPr>
        <w:t xml:space="preserve"> </w:t>
      </w:r>
      <w:proofErr w:type="spellStart"/>
      <w:r w:rsidRPr="00BE60BC">
        <w:rPr>
          <w:rFonts w:ascii="Helvetica" w:hAnsi="Helvetica" w:cs="Helvetica"/>
          <w:b/>
          <w:bCs/>
          <w:i/>
          <w:iCs/>
          <w:sz w:val="32"/>
          <w:szCs w:val="32"/>
          <w:lang w:val="en-GB"/>
        </w:rPr>
        <w:t>Whakamua</w:t>
      </w:r>
      <w:proofErr w:type="spellEnd"/>
      <w:r w:rsidRPr="00BE60BC">
        <w:rPr>
          <w:rFonts w:ascii="Helvetica" w:hAnsi="Helvetica" w:cs="Helvetica"/>
          <w:b/>
          <w:bCs/>
          <w:i/>
          <w:iCs/>
          <w:sz w:val="32"/>
          <w:szCs w:val="32"/>
          <w:lang w:val="en-GB"/>
        </w:rPr>
        <w:t xml:space="preserve"> </w:t>
      </w:r>
      <w:r w:rsidRPr="00BE60BC">
        <w:rPr>
          <w:rFonts w:ascii="Helvetica" w:hAnsi="Helvetica" w:cs="Helvetica"/>
          <w:b/>
          <w:bCs/>
          <w:sz w:val="32"/>
          <w:szCs w:val="32"/>
          <w:lang w:val="en-GB"/>
        </w:rPr>
        <w:t>Symposium</w:t>
      </w:r>
    </w:p>
    <w:p w14:paraId="10314841" w14:textId="77777777" w:rsidR="001A106D" w:rsidRPr="00705295" w:rsidRDefault="001A106D" w:rsidP="00ED27E8">
      <w:pPr>
        <w:jc w:val="center"/>
        <w:rPr>
          <w:rFonts w:ascii="Helvetica" w:hAnsi="Helvetica" w:cs="Helvetica"/>
          <w:b/>
          <w:bCs/>
        </w:rPr>
      </w:pPr>
    </w:p>
    <w:p w14:paraId="77E8F984" w14:textId="45E8D49C" w:rsidR="00727CD7" w:rsidRPr="00BE60BC" w:rsidRDefault="001A106D" w:rsidP="00ED27E8">
      <w:pPr>
        <w:jc w:val="center"/>
        <w:rPr>
          <w:rFonts w:ascii="Helvetica" w:hAnsi="Helvetica" w:cs="Helvetica"/>
          <w:b/>
          <w:bCs/>
          <w:sz w:val="28"/>
          <w:szCs w:val="28"/>
        </w:rPr>
      </w:pPr>
      <w:r w:rsidRPr="00BE60BC">
        <w:rPr>
          <w:rFonts w:ascii="Helvetica" w:hAnsi="Helvetica" w:cs="Helvetica"/>
          <w:b/>
          <w:bCs/>
          <w:sz w:val="28"/>
          <w:szCs w:val="28"/>
        </w:rPr>
        <w:t>16–21 April 2023</w:t>
      </w:r>
    </w:p>
    <w:p w14:paraId="4FF276D5" w14:textId="77777777" w:rsidR="00705295" w:rsidRDefault="001A106D" w:rsidP="00ED27E8">
      <w:pPr>
        <w:jc w:val="center"/>
        <w:rPr>
          <w:rFonts w:ascii="Helvetica" w:hAnsi="Helvetica" w:cs="Helvetica"/>
          <w:b/>
          <w:sz w:val="28"/>
          <w:szCs w:val="28"/>
        </w:rPr>
      </w:pPr>
      <w:r w:rsidRPr="00BE60BC">
        <w:rPr>
          <w:rFonts w:ascii="Helvetica" w:hAnsi="Helvetica" w:cs="Helvetica"/>
          <w:b/>
          <w:sz w:val="28"/>
          <w:szCs w:val="28"/>
        </w:rPr>
        <w:t xml:space="preserve">Auckland War Memorial Museum </w:t>
      </w:r>
      <w:proofErr w:type="spellStart"/>
      <w:r w:rsidRPr="00BE60BC">
        <w:rPr>
          <w:rFonts w:ascii="Helvetica" w:hAnsi="Helvetica" w:cs="Helvetica"/>
          <w:b/>
          <w:sz w:val="28"/>
          <w:szCs w:val="28"/>
        </w:rPr>
        <w:t>Tāmaki</w:t>
      </w:r>
      <w:proofErr w:type="spellEnd"/>
      <w:r w:rsidRPr="00BE60BC">
        <w:rPr>
          <w:rFonts w:ascii="Helvetica" w:hAnsi="Helvetica" w:cs="Helvetica"/>
          <w:b/>
          <w:sz w:val="28"/>
          <w:szCs w:val="28"/>
        </w:rPr>
        <w:t xml:space="preserve"> </w:t>
      </w:r>
      <w:proofErr w:type="spellStart"/>
      <w:r w:rsidRPr="00BE60BC">
        <w:rPr>
          <w:rFonts w:ascii="Helvetica" w:hAnsi="Helvetica" w:cs="Helvetica"/>
          <w:b/>
          <w:sz w:val="28"/>
          <w:szCs w:val="28"/>
        </w:rPr>
        <w:t>Paenga</w:t>
      </w:r>
      <w:proofErr w:type="spellEnd"/>
      <w:r w:rsidRPr="00BE60BC">
        <w:rPr>
          <w:rFonts w:ascii="Helvetica" w:hAnsi="Helvetica" w:cs="Helvetica"/>
          <w:b/>
          <w:sz w:val="28"/>
          <w:szCs w:val="28"/>
        </w:rPr>
        <w:t xml:space="preserve"> Hira, </w:t>
      </w:r>
    </w:p>
    <w:p w14:paraId="3661D3C5" w14:textId="6E0EFC50" w:rsidR="001A106D" w:rsidRPr="00BE60BC" w:rsidRDefault="005B6DAC" w:rsidP="00ED27E8">
      <w:pPr>
        <w:jc w:val="center"/>
        <w:rPr>
          <w:rFonts w:ascii="Helvetica" w:hAnsi="Helvetica" w:cs="Helvetica"/>
          <w:b/>
          <w:sz w:val="28"/>
          <w:szCs w:val="28"/>
        </w:rPr>
      </w:pPr>
      <w:r w:rsidRPr="00BE60BC">
        <w:rPr>
          <w:rFonts w:ascii="Helvetica" w:hAnsi="Helvetica" w:cs="Helvetica"/>
          <w:b/>
          <w:sz w:val="28"/>
          <w:szCs w:val="28"/>
        </w:rPr>
        <w:t xml:space="preserve">Aotearoa </w:t>
      </w:r>
      <w:r w:rsidR="001A106D" w:rsidRPr="00BE60BC">
        <w:rPr>
          <w:rFonts w:ascii="Helvetica" w:hAnsi="Helvetica" w:cs="Helvetica"/>
          <w:b/>
          <w:sz w:val="28"/>
          <w:szCs w:val="28"/>
        </w:rPr>
        <w:t>New Zealand</w:t>
      </w:r>
    </w:p>
    <w:p w14:paraId="3FB9343D" w14:textId="431C792F" w:rsidR="00260BF0" w:rsidRPr="00705295" w:rsidRDefault="00260BF0" w:rsidP="001A106D">
      <w:pPr>
        <w:jc w:val="both"/>
        <w:rPr>
          <w:rFonts w:ascii="Helvetica Neue" w:hAnsi="Helvetica Neue" w:cs="Helvetica Neue"/>
          <w:bCs/>
        </w:rPr>
      </w:pPr>
    </w:p>
    <w:p w14:paraId="030620BC" w14:textId="77777777" w:rsidR="00AB5B2B" w:rsidRPr="00705295" w:rsidRDefault="00AB5B2B">
      <w:pPr>
        <w:rPr>
          <w:rFonts w:ascii="Helvetica Neue" w:hAnsi="Helvetica Neue" w:cs="Helvetica Neue"/>
          <w:bCs/>
        </w:rPr>
      </w:pPr>
    </w:p>
    <w:p w14:paraId="4688E04B" w14:textId="4099B92E" w:rsidR="00872CB7" w:rsidRPr="002C00A1" w:rsidRDefault="00872CB7" w:rsidP="001A106D">
      <w:pPr>
        <w:jc w:val="both"/>
        <w:rPr>
          <w:rFonts w:ascii="Helvetica" w:hAnsi="Helvetica" w:cs="Helvetica"/>
          <w:bCs/>
        </w:rPr>
      </w:pPr>
      <w:r w:rsidRPr="002C00A1">
        <w:rPr>
          <w:rFonts w:ascii="Helvetica" w:hAnsi="Helvetica" w:cs="Helvetica"/>
          <w:bCs/>
        </w:rPr>
        <w:t>Dear colleagues,</w:t>
      </w:r>
    </w:p>
    <w:p w14:paraId="7669D92B" w14:textId="1CE16D98" w:rsidR="00872CB7" w:rsidRPr="002C00A1" w:rsidRDefault="00872CB7" w:rsidP="001A106D">
      <w:pPr>
        <w:jc w:val="both"/>
        <w:rPr>
          <w:rFonts w:ascii="Helvetica" w:hAnsi="Helvetica" w:cs="Helvetica"/>
          <w:b/>
          <w:bCs/>
        </w:rPr>
      </w:pPr>
    </w:p>
    <w:p w14:paraId="795DA9F4" w14:textId="2DBA6104" w:rsidR="009B13EF" w:rsidRPr="002C00A1" w:rsidRDefault="009B13EF" w:rsidP="001A106D">
      <w:pPr>
        <w:jc w:val="both"/>
        <w:rPr>
          <w:rFonts w:ascii="Helvetica" w:hAnsi="Helvetica" w:cs="Helvetica"/>
          <w:b/>
          <w:bCs/>
        </w:rPr>
      </w:pPr>
      <w:r w:rsidRPr="002C00A1">
        <w:rPr>
          <w:rFonts w:ascii="Helvetica" w:hAnsi="Helvetica" w:cs="Helvetica"/>
          <w:b/>
          <w:bCs/>
        </w:rPr>
        <w:t xml:space="preserve">The </w:t>
      </w:r>
      <w:proofErr w:type="spellStart"/>
      <w:r w:rsidRPr="002C00A1">
        <w:rPr>
          <w:rFonts w:ascii="Helvetica" w:hAnsi="Helvetica" w:cs="Helvetica"/>
          <w:b/>
          <w:bCs/>
        </w:rPr>
        <w:t>organi</w:t>
      </w:r>
      <w:r w:rsidR="005B6DAC" w:rsidRPr="002C00A1">
        <w:rPr>
          <w:rFonts w:ascii="Helvetica" w:hAnsi="Helvetica" w:cs="Helvetica"/>
          <w:b/>
          <w:bCs/>
        </w:rPr>
        <w:t>s</w:t>
      </w:r>
      <w:r w:rsidRPr="002C00A1">
        <w:rPr>
          <w:rFonts w:ascii="Helvetica" w:hAnsi="Helvetica" w:cs="Helvetica"/>
          <w:b/>
          <w:bCs/>
        </w:rPr>
        <w:t>ing</w:t>
      </w:r>
      <w:proofErr w:type="spellEnd"/>
      <w:r w:rsidRPr="002C00A1">
        <w:rPr>
          <w:rFonts w:ascii="Helvetica" w:hAnsi="Helvetica" w:cs="Helvetica"/>
          <w:b/>
          <w:bCs/>
        </w:rPr>
        <w:t xml:space="preserve"> partners </w:t>
      </w:r>
      <w:r w:rsidR="005B6DAC" w:rsidRPr="002C00A1">
        <w:rPr>
          <w:rFonts w:ascii="Helvetica" w:hAnsi="Helvetica" w:cs="Helvetica"/>
          <w:b/>
          <w:bCs/>
        </w:rPr>
        <w:t xml:space="preserve">for </w:t>
      </w:r>
      <w:r w:rsidR="005B6DAC" w:rsidRPr="003A6BF2">
        <w:rPr>
          <w:rFonts w:ascii="Helvetica" w:hAnsi="Helvetica" w:cs="Helvetica"/>
          <w:b/>
          <w:bCs/>
          <w:i/>
          <w:iCs/>
        </w:rPr>
        <w:t>Scarred Nations</w:t>
      </w:r>
      <w:r w:rsidR="005B6DAC" w:rsidRPr="002C00A1">
        <w:rPr>
          <w:rFonts w:ascii="Helvetica" w:hAnsi="Helvetica" w:cs="Helvetica"/>
          <w:b/>
          <w:bCs/>
        </w:rPr>
        <w:t xml:space="preserve"> </w:t>
      </w:r>
      <w:r w:rsidRPr="002C00A1">
        <w:rPr>
          <w:rFonts w:ascii="Helvetica" w:hAnsi="Helvetica" w:cs="Helvetica"/>
          <w:b/>
          <w:bCs/>
        </w:rPr>
        <w:t xml:space="preserve">are </w:t>
      </w:r>
      <w:r w:rsidR="00DB3206">
        <w:rPr>
          <w:rFonts w:ascii="Helvetica" w:hAnsi="Helvetica" w:cs="Helvetica"/>
          <w:b/>
          <w:bCs/>
        </w:rPr>
        <w:t>delighte</w:t>
      </w:r>
      <w:r w:rsidRPr="002C00A1">
        <w:rPr>
          <w:rFonts w:ascii="Helvetica" w:hAnsi="Helvetica" w:cs="Helvetica"/>
          <w:b/>
          <w:bCs/>
        </w:rPr>
        <w:t xml:space="preserve">d to </w:t>
      </w:r>
      <w:r w:rsidR="005B6DAC" w:rsidRPr="002C00A1">
        <w:rPr>
          <w:rFonts w:ascii="Helvetica" w:hAnsi="Helvetica" w:cs="Helvetica"/>
          <w:b/>
        </w:rPr>
        <w:t>invite paper</w:t>
      </w:r>
      <w:r w:rsidRPr="002C00A1">
        <w:rPr>
          <w:rFonts w:ascii="Helvetica" w:hAnsi="Helvetica" w:cs="Helvetica"/>
          <w:b/>
        </w:rPr>
        <w:t xml:space="preserve"> submissions to this international</w:t>
      </w:r>
      <w:r w:rsidR="00B71644" w:rsidRPr="002C00A1">
        <w:rPr>
          <w:rFonts w:ascii="Helvetica" w:hAnsi="Helvetica" w:cs="Helvetica"/>
          <w:b/>
        </w:rPr>
        <w:t>, multidisciplinary</w:t>
      </w:r>
      <w:r w:rsidRPr="002C00A1">
        <w:rPr>
          <w:rFonts w:ascii="Helvetica" w:hAnsi="Helvetica" w:cs="Helvetica"/>
          <w:b/>
        </w:rPr>
        <w:t xml:space="preserve"> symposium showcasing academic and creative work on </w:t>
      </w:r>
      <w:r w:rsidR="001A106D" w:rsidRPr="002C00A1">
        <w:rPr>
          <w:rFonts w:ascii="Helvetica" w:hAnsi="Helvetica" w:cs="Helvetica"/>
          <w:b/>
        </w:rPr>
        <w:t>intrastate conflict, its</w:t>
      </w:r>
      <w:r w:rsidRPr="002C00A1">
        <w:rPr>
          <w:rFonts w:ascii="Helvetica" w:hAnsi="Helvetica" w:cs="Helvetica"/>
          <w:b/>
        </w:rPr>
        <w:t xml:space="preserve"> legacies</w:t>
      </w:r>
      <w:r w:rsidR="001A106D" w:rsidRPr="002C00A1">
        <w:rPr>
          <w:rFonts w:ascii="Helvetica" w:hAnsi="Helvetica" w:cs="Helvetica"/>
          <w:b/>
        </w:rPr>
        <w:t>, and processes of reconciliation</w:t>
      </w:r>
      <w:r w:rsidRPr="002C00A1">
        <w:rPr>
          <w:rFonts w:ascii="Helvetica" w:hAnsi="Helvetica" w:cs="Helvetica"/>
          <w:b/>
        </w:rPr>
        <w:t> </w:t>
      </w:r>
    </w:p>
    <w:p w14:paraId="217D7761" w14:textId="77777777" w:rsidR="00BE60BC" w:rsidRDefault="00BE60BC" w:rsidP="001A106D">
      <w:pPr>
        <w:jc w:val="both"/>
        <w:rPr>
          <w:rFonts w:ascii="Helvetica" w:hAnsi="Helvetica" w:cs="Helvetica"/>
          <w:bCs/>
          <w:iCs/>
          <w:color w:val="0F151B"/>
        </w:rPr>
      </w:pPr>
    </w:p>
    <w:p w14:paraId="4767C809" w14:textId="4CA522B1" w:rsidR="009B13EF" w:rsidRPr="002C00A1" w:rsidRDefault="001A106D" w:rsidP="001A106D">
      <w:pPr>
        <w:jc w:val="both"/>
        <w:rPr>
          <w:rFonts w:ascii="Helvetica" w:hAnsi="Helvetica" w:cs="Helvetica"/>
          <w:b/>
          <w:bCs/>
        </w:rPr>
      </w:pPr>
      <w:r w:rsidRPr="002C00A1">
        <w:rPr>
          <w:rFonts w:ascii="Helvetica" w:hAnsi="Helvetica" w:cs="Helvetica"/>
          <w:bCs/>
          <w:iCs/>
          <w:color w:val="0F151B"/>
        </w:rPr>
        <w:t xml:space="preserve">The goals of the symposium include creating a conceptual space in which perspectives from multiple fields and experiences can be shared. </w:t>
      </w:r>
      <w:r w:rsidRPr="002C00A1">
        <w:rPr>
          <w:rFonts w:ascii="Helvetica" w:hAnsi="Helvetica" w:cs="Helvetica"/>
          <w:bCs/>
          <w:iCs/>
          <w:color w:val="0F151B"/>
          <w:lang w:val="en-GB"/>
        </w:rPr>
        <w:t>It will initiate and promote research that make</w:t>
      </w:r>
      <w:r w:rsidR="002C00A1">
        <w:rPr>
          <w:rFonts w:ascii="Helvetica" w:hAnsi="Helvetica" w:cs="Helvetica"/>
          <w:bCs/>
          <w:iCs/>
          <w:color w:val="0F151B"/>
          <w:lang w:val="en-GB"/>
        </w:rPr>
        <w:t>s</w:t>
      </w:r>
      <w:r w:rsidRPr="002C00A1">
        <w:rPr>
          <w:rFonts w:ascii="Helvetica" w:hAnsi="Helvetica" w:cs="Helvetica"/>
          <w:bCs/>
          <w:iCs/>
          <w:color w:val="0F151B"/>
          <w:lang w:val="en-GB"/>
        </w:rPr>
        <w:t xml:space="preserve"> a substantial contribution to </w:t>
      </w:r>
      <w:r w:rsidR="00F419D7">
        <w:rPr>
          <w:rFonts w:ascii="Helvetica" w:hAnsi="Helvetica" w:cs="Helvetica"/>
          <w:bCs/>
          <w:iCs/>
          <w:color w:val="0F151B"/>
          <w:lang w:val="en-GB"/>
        </w:rPr>
        <w:t>many</w:t>
      </w:r>
      <w:r w:rsidRPr="002C00A1">
        <w:rPr>
          <w:rFonts w:ascii="Helvetica" w:hAnsi="Helvetica" w:cs="Helvetica"/>
          <w:bCs/>
          <w:iCs/>
          <w:color w:val="0F151B"/>
          <w:lang w:val="en-GB"/>
        </w:rPr>
        <w:t xml:space="preserve"> fields, not least those concerned with peace and conflict. The symposium will draw on </w:t>
      </w:r>
      <w:r w:rsidRPr="002C00A1">
        <w:rPr>
          <w:rFonts w:ascii="Helvetica" w:hAnsi="Helvetica" w:cs="Helvetica"/>
          <w:bCs/>
          <w:iCs/>
          <w:color w:val="0F151B"/>
        </w:rPr>
        <w:t xml:space="preserve">national and international experts, including representatives from academia, iwi, intergovernmental </w:t>
      </w:r>
      <w:proofErr w:type="spellStart"/>
      <w:r w:rsidRPr="002C00A1">
        <w:rPr>
          <w:rFonts w:ascii="Helvetica" w:hAnsi="Helvetica" w:cs="Helvetica"/>
          <w:bCs/>
          <w:iCs/>
          <w:color w:val="0F151B"/>
        </w:rPr>
        <w:t>organisations</w:t>
      </w:r>
      <w:proofErr w:type="spellEnd"/>
      <w:r w:rsidRPr="002C00A1">
        <w:rPr>
          <w:rFonts w:ascii="Helvetica" w:hAnsi="Helvetica" w:cs="Helvetica"/>
          <w:bCs/>
          <w:iCs/>
          <w:color w:val="0F151B"/>
        </w:rPr>
        <w:t xml:space="preserve">, NGOs, peacekeepers, and </w:t>
      </w:r>
      <w:r w:rsidR="00BE60BC">
        <w:rPr>
          <w:rFonts w:ascii="Helvetica" w:hAnsi="Helvetica" w:cs="Helvetica"/>
          <w:bCs/>
          <w:iCs/>
          <w:color w:val="0F151B"/>
        </w:rPr>
        <w:t xml:space="preserve">those </w:t>
      </w:r>
      <w:r w:rsidR="00133B0C">
        <w:rPr>
          <w:rFonts w:ascii="Helvetica" w:hAnsi="Helvetica" w:cs="Helvetica"/>
          <w:bCs/>
          <w:iCs/>
          <w:color w:val="0F151B"/>
        </w:rPr>
        <w:t>with</w:t>
      </w:r>
      <w:r w:rsidR="00BE60BC">
        <w:rPr>
          <w:rFonts w:ascii="Helvetica" w:hAnsi="Helvetica" w:cs="Helvetica"/>
          <w:bCs/>
          <w:iCs/>
          <w:color w:val="0F151B"/>
        </w:rPr>
        <w:t xml:space="preserve"> direct experienc</w:t>
      </w:r>
      <w:r w:rsidR="00133B0C">
        <w:rPr>
          <w:rFonts w:ascii="Helvetica" w:hAnsi="Helvetica" w:cs="Helvetica"/>
          <w:bCs/>
          <w:iCs/>
          <w:color w:val="0F151B"/>
        </w:rPr>
        <w:t>e of</w:t>
      </w:r>
      <w:r w:rsidRPr="002C00A1">
        <w:rPr>
          <w:rFonts w:ascii="Helvetica" w:hAnsi="Helvetica" w:cs="Helvetica"/>
          <w:bCs/>
          <w:iCs/>
          <w:color w:val="0F151B"/>
        </w:rPr>
        <w:t xml:space="preserve"> civil war to frame discussion</w:t>
      </w:r>
      <w:r w:rsidR="00F419D7">
        <w:rPr>
          <w:rFonts w:ascii="Helvetica" w:hAnsi="Helvetica" w:cs="Helvetica"/>
          <w:bCs/>
          <w:iCs/>
          <w:color w:val="0F151B"/>
        </w:rPr>
        <w:t>s</w:t>
      </w:r>
      <w:r w:rsidRPr="002C00A1">
        <w:rPr>
          <w:rFonts w:ascii="Helvetica" w:hAnsi="Helvetica" w:cs="Helvetica"/>
          <w:bCs/>
          <w:iCs/>
          <w:color w:val="0F151B"/>
        </w:rPr>
        <w:t xml:space="preserve"> and seek solutions to conflict and its </w:t>
      </w:r>
      <w:r w:rsidR="00CE4FE2">
        <w:rPr>
          <w:rFonts w:ascii="Helvetica" w:hAnsi="Helvetica" w:cs="Helvetica"/>
          <w:bCs/>
          <w:iCs/>
          <w:color w:val="0F151B"/>
        </w:rPr>
        <w:t xml:space="preserve">myriad </w:t>
      </w:r>
      <w:r w:rsidRPr="002C00A1">
        <w:rPr>
          <w:rFonts w:ascii="Helvetica" w:hAnsi="Helvetica" w:cs="Helvetica"/>
          <w:bCs/>
          <w:iCs/>
          <w:color w:val="0F151B"/>
        </w:rPr>
        <w:t>legac</w:t>
      </w:r>
      <w:r w:rsidR="002C00A1">
        <w:rPr>
          <w:rFonts w:ascii="Helvetica" w:hAnsi="Helvetica" w:cs="Helvetica"/>
          <w:bCs/>
          <w:iCs/>
          <w:color w:val="0F151B"/>
        </w:rPr>
        <w:t>ies</w:t>
      </w:r>
      <w:r w:rsidRPr="002C00A1">
        <w:rPr>
          <w:rFonts w:ascii="Helvetica" w:hAnsi="Helvetica" w:cs="Helvetica"/>
          <w:bCs/>
          <w:iCs/>
          <w:color w:val="0F151B"/>
        </w:rPr>
        <w:t>.</w:t>
      </w:r>
    </w:p>
    <w:p w14:paraId="2FE78223" w14:textId="77777777" w:rsidR="00BE60BC" w:rsidRDefault="00BE60BC" w:rsidP="001A106D">
      <w:pPr>
        <w:jc w:val="both"/>
        <w:rPr>
          <w:rFonts w:ascii="Helvetica" w:hAnsi="Helvetica" w:cs="Helvetica"/>
          <w:b/>
          <w:bCs/>
        </w:rPr>
      </w:pPr>
    </w:p>
    <w:p w14:paraId="0110F7BE" w14:textId="0EC5B77E" w:rsidR="001A106D" w:rsidRPr="002C00A1" w:rsidRDefault="00872CB7" w:rsidP="001A106D">
      <w:pPr>
        <w:jc w:val="both"/>
        <w:rPr>
          <w:rFonts w:ascii="Helvetica" w:hAnsi="Helvetica" w:cs="Helvetica"/>
        </w:rPr>
      </w:pPr>
      <w:r w:rsidRPr="002C00A1">
        <w:rPr>
          <w:rFonts w:ascii="Helvetica" w:hAnsi="Helvetica" w:cs="Helvetica"/>
          <w:b/>
          <w:bCs/>
        </w:rPr>
        <w:t xml:space="preserve">For more information </w:t>
      </w:r>
      <w:r w:rsidR="00BE60BC">
        <w:rPr>
          <w:rFonts w:ascii="Helvetica" w:hAnsi="Helvetica" w:cs="Helvetica"/>
          <w:b/>
          <w:bCs/>
        </w:rPr>
        <w:t xml:space="preserve">on the symposium and </w:t>
      </w:r>
      <w:r w:rsidR="00E24705">
        <w:rPr>
          <w:rFonts w:ascii="Helvetica" w:hAnsi="Helvetica" w:cs="Helvetica"/>
          <w:b/>
          <w:bCs/>
        </w:rPr>
        <w:t xml:space="preserve">guidance on </w:t>
      </w:r>
      <w:r w:rsidR="00BE60BC">
        <w:rPr>
          <w:rFonts w:ascii="Helvetica" w:hAnsi="Helvetica" w:cs="Helvetica"/>
          <w:b/>
          <w:bCs/>
        </w:rPr>
        <w:t xml:space="preserve">how to submit a paper proposal, </w:t>
      </w:r>
      <w:r w:rsidR="008E49BC">
        <w:rPr>
          <w:rFonts w:ascii="Helvetica" w:hAnsi="Helvetica" w:cs="Helvetica"/>
          <w:b/>
          <w:bCs/>
        </w:rPr>
        <w:t>visit</w:t>
      </w:r>
      <w:r w:rsidRPr="002C00A1">
        <w:rPr>
          <w:rFonts w:ascii="Helvetica" w:hAnsi="Helvetica" w:cs="Helvetica"/>
          <w:b/>
          <w:bCs/>
        </w:rPr>
        <w:t xml:space="preserve">: </w:t>
      </w:r>
      <w:hyperlink r:id="rId8" w:history="1">
        <w:r w:rsidR="00F36A69" w:rsidRPr="00F36A69">
          <w:rPr>
            <w:rStyle w:val="Hyperlink"/>
            <w:rFonts w:ascii="Helvetica" w:hAnsi="Helvetica" w:cs="Helvetica"/>
          </w:rPr>
          <w:t>https://www.scarrednations.com/</w:t>
        </w:r>
      </w:hyperlink>
    </w:p>
    <w:p w14:paraId="6A6CA620" w14:textId="77777777" w:rsidR="00BE60BC" w:rsidRDefault="00BE60BC" w:rsidP="001A106D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Helvetica" w:hAnsi="Helvetica" w:cs="Helvetica"/>
          <w:bCs/>
          <w:iCs/>
        </w:rPr>
      </w:pPr>
    </w:p>
    <w:p w14:paraId="7D54748B" w14:textId="59F6C190" w:rsidR="00B71644" w:rsidRPr="002C00A1" w:rsidRDefault="001A106D" w:rsidP="001A106D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Helvetica" w:hAnsi="Helvetica" w:cs="Helvetica"/>
        </w:rPr>
      </w:pPr>
      <w:r w:rsidRPr="002C00A1">
        <w:rPr>
          <w:rFonts w:ascii="Helvetica" w:hAnsi="Helvetica" w:cs="Helvetica"/>
          <w:bCs/>
          <w:iCs/>
        </w:rPr>
        <w:t xml:space="preserve">The </w:t>
      </w:r>
      <w:r w:rsidRPr="00782B89">
        <w:rPr>
          <w:rFonts w:ascii="Helvetica" w:hAnsi="Helvetica" w:cs="Helvetica"/>
          <w:bCs/>
          <w:i/>
        </w:rPr>
        <w:t>Scarred Nations</w:t>
      </w:r>
      <w:r w:rsidR="00872CB7" w:rsidRPr="002C00A1">
        <w:rPr>
          <w:rFonts w:ascii="Helvetica" w:hAnsi="Helvetica" w:cs="Helvetica"/>
        </w:rPr>
        <w:t xml:space="preserve"> symposium </w:t>
      </w:r>
      <w:r w:rsidR="00B71644" w:rsidRPr="002C00A1">
        <w:rPr>
          <w:rFonts w:ascii="Helvetica" w:hAnsi="Helvetica" w:cs="Helvetica"/>
        </w:rPr>
        <w:t xml:space="preserve">is </w:t>
      </w:r>
      <w:proofErr w:type="spellStart"/>
      <w:r w:rsidR="00872CB7" w:rsidRPr="002C00A1">
        <w:rPr>
          <w:rFonts w:ascii="Helvetica" w:hAnsi="Helvetica" w:cs="Helvetica"/>
        </w:rPr>
        <w:t>organised</w:t>
      </w:r>
      <w:proofErr w:type="spellEnd"/>
      <w:r w:rsidR="00872CB7" w:rsidRPr="002C00A1">
        <w:rPr>
          <w:rFonts w:ascii="Helvetica" w:hAnsi="Helvetica" w:cs="Helvetica"/>
        </w:rPr>
        <w:t xml:space="preserve"> by:</w:t>
      </w:r>
    </w:p>
    <w:p w14:paraId="7479BEEB" w14:textId="77777777" w:rsidR="001A106D" w:rsidRPr="002C00A1" w:rsidRDefault="001A106D" w:rsidP="001A106D">
      <w:pPr>
        <w:pStyle w:val="ListParagraph"/>
        <w:numPr>
          <w:ilvl w:val="0"/>
          <w:numId w:val="1"/>
        </w:numPr>
        <w:ind w:left="714" w:hanging="357"/>
        <w:jc w:val="both"/>
        <w:rPr>
          <w:rFonts w:ascii="Helvetica" w:hAnsi="Helvetica" w:cs="Helvetica"/>
        </w:rPr>
      </w:pPr>
      <w:r w:rsidRPr="002C00A1">
        <w:rPr>
          <w:rFonts w:ascii="Helvetica" w:hAnsi="Helvetica" w:cs="Helvetica"/>
        </w:rPr>
        <w:t xml:space="preserve">Auckland War Memorial Museum </w:t>
      </w:r>
      <w:proofErr w:type="spellStart"/>
      <w:r w:rsidRPr="002C00A1">
        <w:rPr>
          <w:rFonts w:ascii="Helvetica" w:hAnsi="Helvetica" w:cs="Helvetica"/>
        </w:rPr>
        <w:t>Tāmaki</w:t>
      </w:r>
      <w:proofErr w:type="spellEnd"/>
      <w:r w:rsidRPr="002C00A1">
        <w:rPr>
          <w:rFonts w:ascii="Helvetica" w:hAnsi="Helvetica" w:cs="Helvetica"/>
        </w:rPr>
        <w:t xml:space="preserve"> </w:t>
      </w:r>
      <w:proofErr w:type="spellStart"/>
      <w:r w:rsidRPr="002C00A1">
        <w:rPr>
          <w:rFonts w:ascii="Helvetica" w:hAnsi="Helvetica" w:cs="Helvetica"/>
        </w:rPr>
        <w:t>Paenga</w:t>
      </w:r>
      <w:proofErr w:type="spellEnd"/>
      <w:r w:rsidRPr="002C00A1">
        <w:rPr>
          <w:rFonts w:ascii="Helvetica" w:hAnsi="Helvetica" w:cs="Helvetica"/>
        </w:rPr>
        <w:t xml:space="preserve"> Hira</w:t>
      </w:r>
    </w:p>
    <w:p w14:paraId="7D9E24FE" w14:textId="77777777" w:rsidR="001A106D" w:rsidRPr="002C00A1" w:rsidRDefault="001A106D" w:rsidP="001A106D">
      <w:pPr>
        <w:pStyle w:val="ListParagraph"/>
        <w:numPr>
          <w:ilvl w:val="0"/>
          <w:numId w:val="1"/>
        </w:numPr>
        <w:ind w:left="714" w:hanging="357"/>
        <w:jc w:val="both"/>
        <w:rPr>
          <w:rFonts w:ascii="Helvetica" w:hAnsi="Helvetica" w:cs="Helvetica"/>
        </w:rPr>
      </w:pPr>
      <w:r w:rsidRPr="002C00A1">
        <w:rPr>
          <w:rFonts w:ascii="Helvetica" w:hAnsi="Helvetica" w:cs="Helvetica"/>
        </w:rPr>
        <w:t xml:space="preserve">Massey University Te </w:t>
      </w:r>
      <w:proofErr w:type="spellStart"/>
      <w:r w:rsidRPr="002C00A1">
        <w:rPr>
          <w:rFonts w:ascii="Helvetica" w:hAnsi="Helvetica" w:cs="Helvetica"/>
        </w:rPr>
        <w:t>Kunenga</w:t>
      </w:r>
      <w:proofErr w:type="spellEnd"/>
      <w:r w:rsidRPr="002C00A1">
        <w:rPr>
          <w:rFonts w:ascii="Helvetica" w:hAnsi="Helvetica" w:cs="Helvetica"/>
        </w:rPr>
        <w:t xml:space="preserve"> Ki </w:t>
      </w:r>
      <w:proofErr w:type="spellStart"/>
      <w:r w:rsidRPr="002C00A1">
        <w:rPr>
          <w:rFonts w:ascii="Helvetica" w:hAnsi="Helvetica" w:cs="Helvetica"/>
        </w:rPr>
        <w:t>Pūrehuroa</w:t>
      </w:r>
      <w:proofErr w:type="spellEnd"/>
    </w:p>
    <w:p w14:paraId="36FE2C92" w14:textId="77777777" w:rsidR="001A106D" w:rsidRPr="002C00A1" w:rsidRDefault="001A106D" w:rsidP="001A106D">
      <w:pPr>
        <w:pStyle w:val="list-item-5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714" w:hanging="357"/>
        <w:jc w:val="both"/>
        <w:rPr>
          <w:rFonts w:ascii="Helvetica" w:hAnsi="Helvetica" w:cs="Helvetica"/>
        </w:rPr>
      </w:pPr>
      <w:proofErr w:type="spellStart"/>
      <w:r w:rsidRPr="002C00A1">
        <w:rPr>
          <w:rFonts w:ascii="Helvetica" w:hAnsi="Helvetica" w:cs="Helvetica"/>
        </w:rPr>
        <w:t>Manatū</w:t>
      </w:r>
      <w:proofErr w:type="spellEnd"/>
      <w:r w:rsidRPr="002C00A1">
        <w:rPr>
          <w:rFonts w:ascii="Helvetica" w:hAnsi="Helvetica" w:cs="Helvetica"/>
        </w:rPr>
        <w:t xml:space="preserve"> Taonga Ministry for Culture and Heritage</w:t>
      </w:r>
    </w:p>
    <w:p w14:paraId="72D7424F" w14:textId="508165F3" w:rsidR="00AB5B2B" w:rsidRDefault="001A106D" w:rsidP="001A106D">
      <w:pPr>
        <w:pStyle w:val="ListParagraph"/>
        <w:numPr>
          <w:ilvl w:val="0"/>
          <w:numId w:val="1"/>
        </w:numPr>
        <w:ind w:left="714" w:hanging="357"/>
        <w:jc w:val="both"/>
        <w:rPr>
          <w:rFonts w:ascii="Helvetica" w:hAnsi="Helvetica" w:cs="Helvetica"/>
        </w:rPr>
      </w:pPr>
      <w:r w:rsidRPr="002C00A1">
        <w:rPr>
          <w:rFonts w:ascii="Helvetica" w:hAnsi="Helvetica" w:cs="Helvetica"/>
        </w:rPr>
        <w:t>WHAM (War History Heritage Art and Memory) Research Network</w:t>
      </w:r>
    </w:p>
    <w:p w14:paraId="0F30F9D7" w14:textId="1777D7C1" w:rsidR="006B0121" w:rsidRDefault="006B0121" w:rsidP="006B0121">
      <w:pPr>
        <w:jc w:val="both"/>
        <w:rPr>
          <w:rFonts w:ascii="Helvetica" w:hAnsi="Helvetica" w:cs="Helvetica"/>
        </w:rPr>
      </w:pPr>
    </w:p>
    <w:p w14:paraId="6B9CB651" w14:textId="760B2BE5" w:rsidR="006B0121" w:rsidRPr="006B0121" w:rsidRDefault="006B0121" w:rsidP="006B0121">
      <w:pPr>
        <w:jc w:val="both"/>
        <w:rPr>
          <w:rFonts w:ascii="Helvetica" w:hAnsi="Helvetica" w:cs="Helvetica"/>
        </w:rPr>
      </w:pPr>
      <w:r>
        <w:rPr>
          <w:noProof/>
          <w:sz w:val="21"/>
          <w:szCs w:val="21"/>
          <w:lang w:val="en-AU"/>
        </w:rPr>
        <w:drawing>
          <wp:anchor distT="0" distB="0" distL="114300" distR="114300" simplePos="0" relativeHeight="251660288" behindDoc="0" locked="0" layoutInCell="1" allowOverlap="1" wp14:anchorId="259FF4BE" wp14:editId="5F40BBA0">
            <wp:simplePos x="0" y="0"/>
            <wp:positionH relativeFrom="margin">
              <wp:align>center</wp:align>
            </wp:positionH>
            <wp:positionV relativeFrom="paragraph">
              <wp:posOffset>37465</wp:posOffset>
            </wp:positionV>
            <wp:extent cx="5727700" cy="675005"/>
            <wp:effectExtent l="0" t="0" r="635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75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B0121" w:rsidRPr="006B0121" w:rsidSect="00960518">
      <w:pgSz w:w="11900" w:h="16840"/>
      <w:pgMar w:top="1440" w:right="1418" w:bottom="1440" w:left="1418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79D2D3" w14:textId="77777777" w:rsidR="002A294E" w:rsidRDefault="002A294E" w:rsidP="001A106D">
      <w:r>
        <w:separator/>
      </w:r>
    </w:p>
  </w:endnote>
  <w:endnote w:type="continuationSeparator" w:id="0">
    <w:p w14:paraId="6078B776" w14:textId="77777777" w:rsidR="002A294E" w:rsidRDefault="002A294E" w:rsidP="001A10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Helvetica Neue">
    <w:altName w:val="Arial"/>
    <w:charset w:val="00"/>
    <w:family w:val="auto"/>
    <w:pitch w:val="variable"/>
    <w:sig w:usb0="E50002FF" w:usb1="500079DB" w:usb2="0000001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0DD23F" w14:textId="77777777" w:rsidR="002A294E" w:rsidRDefault="002A294E" w:rsidP="001A106D">
      <w:r>
        <w:separator/>
      </w:r>
    </w:p>
  </w:footnote>
  <w:footnote w:type="continuationSeparator" w:id="0">
    <w:p w14:paraId="451BB580" w14:textId="77777777" w:rsidR="002A294E" w:rsidRDefault="002A294E" w:rsidP="001A10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3242EE"/>
    <w:multiLevelType w:val="hybridMultilevel"/>
    <w:tmpl w:val="CA582C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0BF0"/>
    <w:rsid w:val="000A4E20"/>
    <w:rsid w:val="00133B0C"/>
    <w:rsid w:val="001A106D"/>
    <w:rsid w:val="001E1429"/>
    <w:rsid w:val="00260BF0"/>
    <w:rsid w:val="002A294E"/>
    <w:rsid w:val="002C00A1"/>
    <w:rsid w:val="003A6BF2"/>
    <w:rsid w:val="0041136F"/>
    <w:rsid w:val="00466C22"/>
    <w:rsid w:val="00481FF2"/>
    <w:rsid w:val="00530F07"/>
    <w:rsid w:val="005B6DAC"/>
    <w:rsid w:val="00637E3C"/>
    <w:rsid w:val="006467D8"/>
    <w:rsid w:val="00660F85"/>
    <w:rsid w:val="006A5FEE"/>
    <w:rsid w:val="006B0121"/>
    <w:rsid w:val="00705295"/>
    <w:rsid w:val="00727CD7"/>
    <w:rsid w:val="00782B89"/>
    <w:rsid w:val="008467C0"/>
    <w:rsid w:val="00871A0B"/>
    <w:rsid w:val="00872CB7"/>
    <w:rsid w:val="008E49BC"/>
    <w:rsid w:val="00960518"/>
    <w:rsid w:val="009B13EF"/>
    <w:rsid w:val="00A25EAF"/>
    <w:rsid w:val="00AB5B2B"/>
    <w:rsid w:val="00B71644"/>
    <w:rsid w:val="00B81D86"/>
    <w:rsid w:val="00BE60BC"/>
    <w:rsid w:val="00CE4FE2"/>
    <w:rsid w:val="00DB3206"/>
    <w:rsid w:val="00E24705"/>
    <w:rsid w:val="00EA6A4F"/>
    <w:rsid w:val="00ED27E8"/>
    <w:rsid w:val="00F36A69"/>
    <w:rsid w:val="00F419D7"/>
    <w:rsid w:val="00F8118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38CE446"/>
  <w15:docId w15:val="{B86E9F76-9E32-442C-B082-BA5805056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2CB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72CB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2CB7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A106D"/>
    <w:rPr>
      <w:color w:val="0000FF" w:themeColor="hyperlink"/>
      <w:u w:val="single"/>
    </w:rPr>
  </w:style>
  <w:style w:type="paragraph" w:customStyle="1" w:styleId="list-item-5">
    <w:name w:val="list-item-5"/>
    <w:basedOn w:val="Normal"/>
    <w:rsid w:val="001A106D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NZ" w:eastAsia="en-NZ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A106D"/>
    <w:rPr>
      <w:sz w:val="20"/>
      <w:szCs w:val="20"/>
      <w:lang w:val="en-GB"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A106D"/>
    <w:rPr>
      <w:lang w:val="en-GB"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1A106D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F36A6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B012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carrednations.com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Massey University</Company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Baird</dc:creator>
  <cp:keywords/>
  <dc:description/>
  <cp:lastModifiedBy>David Littlewood</cp:lastModifiedBy>
  <cp:revision>23</cp:revision>
  <cp:lastPrinted>2016-03-04T05:37:00Z</cp:lastPrinted>
  <dcterms:created xsi:type="dcterms:W3CDTF">2022-03-08T02:05:00Z</dcterms:created>
  <dcterms:modified xsi:type="dcterms:W3CDTF">2022-05-01T23:55:00Z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d9e4d68-54d0-40a5-8c9a-85a36c87352c_Enabled">
    <vt:lpwstr>true</vt:lpwstr>
  </property>
  <property fmtid="{D5CDD505-2E9C-101B-9397-08002B2CF9AE}" pid="3" name="MSIP_Label_bd9e4d68-54d0-40a5-8c9a-85a36c87352c_SetDate">
    <vt:lpwstr>2022-03-08T02:05:10Z</vt:lpwstr>
  </property>
  <property fmtid="{D5CDD505-2E9C-101B-9397-08002B2CF9AE}" pid="4" name="MSIP_Label_bd9e4d68-54d0-40a5-8c9a-85a36c87352c_Method">
    <vt:lpwstr>Privileged</vt:lpwstr>
  </property>
  <property fmtid="{D5CDD505-2E9C-101B-9397-08002B2CF9AE}" pid="5" name="MSIP_Label_bd9e4d68-54d0-40a5-8c9a-85a36c87352c_Name">
    <vt:lpwstr>Unclassified</vt:lpwstr>
  </property>
  <property fmtid="{D5CDD505-2E9C-101B-9397-08002B2CF9AE}" pid="6" name="MSIP_Label_bd9e4d68-54d0-40a5-8c9a-85a36c87352c_SiteId">
    <vt:lpwstr>388728e1-bbd0-4378-98dc-f8682e644300</vt:lpwstr>
  </property>
  <property fmtid="{D5CDD505-2E9C-101B-9397-08002B2CF9AE}" pid="7" name="MSIP_Label_bd9e4d68-54d0-40a5-8c9a-85a36c87352c_ActionId">
    <vt:lpwstr>e7b680fa-e175-40a6-8eb4-137a37dc2035</vt:lpwstr>
  </property>
  <property fmtid="{D5CDD505-2E9C-101B-9397-08002B2CF9AE}" pid="8" name="MSIP_Label_bd9e4d68-54d0-40a5-8c9a-85a36c87352c_ContentBits">
    <vt:lpwstr>0</vt:lpwstr>
  </property>
</Properties>
</file>